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837A" w14:textId="38A4BAE0" w:rsidR="00D75228" w:rsidRPr="003607F2" w:rsidRDefault="003607F2" w:rsidP="006A544B">
      <w:pPr>
        <w:spacing w:line="360" w:lineRule="auto"/>
        <w:rPr>
          <w:sz w:val="20"/>
          <w:szCs w:val="20"/>
        </w:rPr>
      </w:pPr>
      <w:r w:rsidRPr="003607F2">
        <w:rPr>
          <w:sz w:val="20"/>
          <w:szCs w:val="20"/>
        </w:rPr>
        <w:t>Základní škola a Mateřská škola Březová</w:t>
      </w:r>
      <w:r w:rsidR="00D75228" w:rsidRPr="003607F2">
        <w:rPr>
          <w:sz w:val="20"/>
          <w:szCs w:val="20"/>
        </w:rPr>
        <w:t>,</w:t>
      </w:r>
      <w:r w:rsidRPr="003607F2">
        <w:rPr>
          <w:sz w:val="20"/>
          <w:szCs w:val="20"/>
        </w:rPr>
        <w:t xml:space="preserve"> okres Opava</w:t>
      </w:r>
      <w:r w:rsidR="00514963">
        <w:rPr>
          <w:sz w:val="20"/>
          <w:szCs w:val="20"/>
        </w:rPr>
        <w:t>,</w:t>
      </w:r>
      <w:r w:rsidR="00D75228" w:rsidRPr="003607F2">
        <w:rPr>
          <w:sz w:val="20"/>
          <w:szCs w:val="20"/>
        </w:rPr>
        <w:t xml:space="preserve"> příspěvková organizace</w:t>
      </w:r>
    </w:p>
    <w:p w14:paraId="3F1AD063" w14:textId="21FED4D3" w:rsidR="00D75228" w:rsidRPr="003607F2" w:rsidRDefault="003607F2" w:rsidP="006A544B">
      <w:pPr>
        <w:pBdr>
          <w:bottom w:val="single" w:sz="4" w:space="1" w:color="auto"/>
        </w:pBdr>
        <w:spacing w:line="360" w:lineRule="auto"/>
      </w:pPr>
      <w:r w:rsidRPr="003607F2">
        <w:rPr>
          <w:sz w:val="20"/>
          <w:szCs w:val="20"/>
        </w:rPr>
        <w:t xml:space="preserve">Březová 78, 747 44 Březová </w:t>
      </w:r>
    </w:p>
    <w:p w14:paraId="02B9437B" w14:textId="77777777" w:rsidR="00042565" w:rsidRPr="003607F2" w:rsidRDefault="00042565" w:rsidP="006A544B">
      <w:pPr>
        <w:spacing w:line="24" w:lineRule="atLeast"/>
        <w:rPr>
          <w:sz w:val="22"/>
          <w:szCs w:val="22"/>
        </w:rPr>
      </w:pPr>
    </w:p>
    <w:p w14:paraId="185E6D2C" w14:textId="77777777" w:rsidR="00AD16BD" w:rsidRPr="003607F2" w:rsidRDefault="00AD16BD" w:rsidP="005979E0">
      <w:pPr>
        <w:spacing w:after="120" w:line="24" w:lineRule="atLeast"/>
        <w:rPr>
          <w:sz w:val="22"/>
          <w:szCs w:val="22"/>
        </w:rPr>
      </w:pPr>
    </w:p>
    <w:p w14:paraId="798F0042" w14:textId="77777777" w:rsidR="005979E0" w:rsidRPr="003607F2" w:rsidRDefault="005979E0" w:rsidP="005979E0">
      <w:pPr>
        <w:spacing w:after="120" w:line="24" w:lineRule="atLeast"/>
        <w:rPr>
          <w:b/>
          <w:iCs/>
          <w:sz w:val="32"/>
          <w:szCs w:val="32"/>
        </w:rPr>
      </w:pPr>
      <w:r w:rsidRPr="003607F2">
        <w:rPr>
          <w:b/>
          <w:iCs/>
          <w:sz w:val="32"/>
          <w:szCs w:val="32"/>
        </w:rPr>
        <w:t>Prohlášení zákonných zástupců</w:t>
      </w:r>
    </w:p>
    <w:p w14:paraId="7E09DB8F" w14:textId="77777777" w:rsidR="005979E0" w:rsidRPr="003607F2" w:rsidRDefault="005979E0" w:rsidP="005979E0">
      <w:pPr>
        <w:spacing w:after="120" w:line="24" w:lineRule="atLeast"/>
        <w:rPr>
          <w:bCs/>
          <w:iCs/>
        </w:rPr>
      </w:pPr>
    </w:p>
    <w:p w14:paraId="5B38F941" w14:textId="77777777" w:rsidR="0054768A" w:rsidRPr="003607F2" w:rsidRDefault="0054768A" w:rsidP="005979E0">
      <w:pPr>
        <w:spacing w:after="120" w:line="24" w:lineRule="atLeast"/>
        <w:rPr>
          <w:bCs/>
          <w:iCs/>
        </w:rPr>
      </w:pPr>
    </w:p>
    <w:p w14:paraId="7D41A290" w14:textId="66B14016" w:rsidR="003607F2" w:rsidRDefault="005979E0" w:rsidP="00BC6D3B">
      <w:pPr>
        <w:spacing w:after="240" w:line="24" w:lineRule="atLeast"/>
        <w:rPr>
          <w:bCs/>
          <w:iCs/>
        </w:rPr>
      </w:pPr>
      <w:r w:rsidRPr="003607F2">
        <w:rPr>
          <w:bCs/>
          <w:iCs/>
        </w:rPr>
        <w:t xml:space="preserve">Jméno a příjmení zákonného zástupce dítěte: </w:t>
      </w:r>
    </w:p>
    <w:p w14:paraId="38F475F1" w14:textId="77777777" w:rsidR="003607F2" w:rsidRDefault="003607F2" w:rsidP="00BC6D3B">
      <w:pPr>
        <w:spacing w:after="240" w:line="24" w:lineRule="atLeast"/>
        <w:rPr>
          <w:bCs/>
          <w:iCs/>
        </w:rPr>
      </w:pPr>
    </w:p>
    <w:p w14:paraId="33BF19A4" w14:textId="19ED2277" w:rsidR="005979E0" w:rsidRPr="003607F2" w:rsidRDefault="005979E0" w:rsidP="00BC6D3B">
      <w:pPr>
        <w:spacing w:after="240" w:line="24" w:lineRule="atLeast"/>
        <w:rPr>
          <w:bCs/>
          <w:iCs/>
        </w:rPr>
      </w:pPr>
      <w:r w:rsidRPr="003607F2">
        <w:rPr>
          <w:bCs/>
          <w:iCs/>
        </w:rPr>
        <w:t>………………………………………………………………………</w:t>
      </w:r>
    </w:p>
    <w:p w14:paraId="4547790D" w14:textId="77777777" w:rsidR="0054768A" w:rsidRPr="003607F2" w:rsidRDefault="0054768A" w:rsidP="00BC6D3B">
      <w:pPr>
        <w:spacing w:after="240" w:line="24" w:lineRule="atLeast"/>
        <w:rPr>
          <w:bCs/>
          <w:iCs/>
        </w:rPr>
      </w:pPr>
    </w:p>
    <w:p w14:paraId="61FBC4B5" w14:textId="77777777" w:rsidR="005979E0" w:rsidRPr="003607F2" w:rsidRDefault="005979E0" w:rsidP="00BC6D3B">
      <w:pPr>
        <w:numPr>
          <w:ilvl w:val="0"/>
          <w:numId w:val="2"/>
        </w:numPr>
        <w:spacing w:after="240" w:line="24" w:lineRule="atLeast"/>
        <w:ind w:left="426"/>
        <w:jc w:val="both"/>
        <w:rPr>
          <w:bCs/>
          <w:iCs/>
        </w:rPr>
      </w:pPr>
      <w:r w:rsidRPr="003607F2">
        <w:rPr>
          <w:bCs/>
          <w:iCs/>
        </w:rPr>
        <w:t>Vydávám mateřské škole souhlas se zpracováním osobních údajů podle zákona č. 101/2000 Sb., o ochraně osobních údajů, ve znění pozdějších předpisů, a to v rámci zápisu dítěte do mateřské školy a následné docházky dítěte do mateřské školy. Osobní údaje budou zpřístupněny pouze oprávněným zaměstnancům školy, a to pouze v míře nezbytné pro účely zpracování.</w:t>
      </w:r>
    </w:p>
    <w:p w14:paraId="12B63D8E" w14:textId="41E19B5D" w:rsidR="005979E0" w:rsidRPr="003607F2" w:rsidRDefault="005979E0" w:rsidP="00BC6D3B">
      <w:pPr>
        <w:numPr>
          <w:ilvl w:val="0"/>
          <w:numId w:val="2"/>
        </w:numPr>
        <w:spacing w:after="240" w:line="24" w:lineRule="atLeast"/>
        <w:ind w:left="426"/>
        <w:jc w:val="both"/>
        <w:rPr>
          <w:bCs/>
          <w:iCs/>
        </w:rPr>
      </w:pPr>
      <w:r w:rsidRPr="003607F2">
        <w:rPr>
          <w:bCs/>
          <w:iCs/>
        </w:rPr>
        <w:t>Bereme na vědomí a tímto se zavazujeme, že při přijetí dítěte do mateřské školy jsme povinni seznámit se se školním řádem mateřské školy</w:t>
      </w:r>
      <w:r w:rsidR="003607F2" w:rsidRPr="003607F2">
        <w:rPr>
          <w:bCs/>
          <w:iCs/>
        </w:rPr>
        <w:t xml:space="preserve"> (dodatky)</w:t>
      </w:r>
      <w:r w:rsidRPr="003607F2">
        <w:rPr>
          <w:bCs/>
          <w:iCs/>
        </w:rPr>
        <w:t xml:space="preserve"> a dodržovat jej. Neznalost nezbavuje zákonného zástupce dítěte odpovědnosti za porušování ustanovení tohoto řádu.</w:t>
      </w:r>
    </w:p>
    <w:p w14:paraId="74643657" w14:textId="77777777" w:rsidR="005979E0" w:rsidRPr="003607F2" w:rsidRDefault="005979E0" w:rsidP="00BC6D3B">
      <w:pPr>
        <w:numPr>
          <w:ilvl w:val="0"/>
          <w:numId w:val="2"/>
        </w:numPr>
        <w:spacing w:after="240" w:line="24" w:lineRule="atLeast"/>
        <w:ind w:left="426"/>
        <w:jc w:val="both"/>
        <w:rPr>
          <w:bCs/>
          <w:iCs/>
        </w:rPr>
      </w:pPr>
      <w:r w:rsidRPr="003607F2">
        <w:rPr>
          <w:bCs/>
          <w:iCs/>
        </w:rPr>
        <w:t>Bereme na vědomí, že nezaplacení úplaty za vzdělávání v mateřské škole, dle §</w:t>
      </w:r>
      <w:r w:rsidR="001D3E9C" w:rsidRPr="003607F2">
        <w:rPr>
          <w:bCs/>
          <w:iCs/>
        </w:rPr>
        <w:t> </w:t>
      </w:r>
      <w:r w:rsidRPr="003607F2">
        <w:rPr>
          <w:bCs/>
          <w:iCs/>
        </w:rPr>
        <w:t>123 zákona č. 561/2004 Sb., o předškolním, základním, středním, vyšším odborném a jiném vzdělávání (školský zákon), v platném znění a § 6 vyhlášky č. 14/2005 Sb., o předškolním vzdělávání, v platném znění a poplatků za stravování, lze považovat za narušení provozu závažným způsobem. V souladu s § 35 zákona č. 561/2004 Sb. pak lze docházku dítěte do mateřské školy ukončit, o čemž budeme informováni 7 dnů předem.</w:t>
      </w:r>
    </w:p>
    <w:p w14:paraId="4385ABEE" w14:textId="77777777" w:rsidR="005979E0" w:rsidRPr="003607F2" w:rsidRDefault="005979E0" w:rsidP="00BC6D3B">
      <w:pPr>
        <w:numPr>
          <w:ilvl w:val="0"/>
          <w:numId w:val="2"/>
        </w:numPr>
        <w:spacing w:after="240" w:line="24" w:lineRule="atLeast"/>
        <w:ind w:left="426"/>
        <w:jc w:val="both"/>
        <w:rPr>
          <w:bCs/>
          <w:iCs/>
        </w:rPr>
      </w:pPr>
      <w:r w:rsidRPr="003607F2">
        <w:rPr>
          <w:bCs/>
          <w:iCs/>
        </w:rPr>
        <w:t>Souhlasíme s účastí studentů středních a vysokých škol při vzdělávacím procesu.</w:t>
      </w:r>
    </w:p>
    <w:p w14:paraId="7A219AE8" w14:textId="3BCC7508" w:rsidR="005979E0" w:rsidRPr="003607F2" w:rsidRDefault="005979E0" w:rsidP="00BC6D3B">
      <w:pPr>
        <w:numPr>
          <w:ilvl w:val="0"/>
          <w:numId w:val="2"/>
        </w:numPr>
        <w:spacing w:after="240" w:line="24" w:lineRule="atLeast"/>
        <w:ind w:left="426"/>
        <w:jc w:val="both"/>
        <w:rPr>
          <w:bCs/>
          <w:iCs/>
        </w:rPr>
      </w:pPr>
      <w:r w:rsidRPr="003607F2">
        <w:rPr>
          <w:bCs/>
          <w:iCs/>
        </w:rPr>
        <w:t>Jsme si vědomi, že uvedením nepravdivých údajů, které budou mít vliv na přijetí dítěte do</w:t>
      </w:r>
      <w:r w:rsidR="00514963">
        <w:rPr>
          <w:bCs/>
          <w:iCs/>
        </w:rPr>
        <w:t> </w:t>
      </w:r>
      <w:r w:rsidRPr="003607F2">
        <w:rPr>
          <w:bCs/>
          <w:iCs/>
        </w:rPr>
        <w:t xml:space="preserve">mateřské školy, můžeme způsobit dodatečnou změnu rozhodnutí o přijetí. </w:t>
      </w:r>
    </w:p>
    <w:p w14:paraId="7640A120" w14:textId="77777777" w:rsidR="005979E0" w:rsidRPr="003607F2" w:rsidRDefault="005979E0" w:rsidP="00BC6D3B">
      <w:pPr>
        <w:spacing w:after="240" w:line="24" w:lineRule="atLeast"/>
        <w:jc w:val="both"/>
        <w:rPr>
          <w:bCs/>
          <w:iCs/>
        </w:rPr>
      </w:pPr>
    </w:p>
    <w:p w14:paraId="287249BA" w14:textId="77777777" w:rsidR="005979E0" w:rsidRPr="003607F2" w:rsidRDefault="005979E0" w:rsidP="00BC6D3B">
      <w:pPr>
        <w:spacing w:after="240" w:line="24" w:lineRule="atLeast"/>
        <w:rPr>
          <w:bCs/>
          <w:iCs/>
        </w:rPr>
      </w:pPr>
    </w:p>
    <w:p w14:paraId="43833D36" w14:textId="77777777" w:rsidR="005979E0" w:rsidRPr="003607F2" w:rsidRDefault="005979E0" w:rsidP="005979E0">
      <w:pPr>
        <w:spacing w:after="120" w:line="24" w:lineRule="atLeast"/>
        <w:rPr>
          <w:bCs/>
          <w:iCs/>
        </w:rPr>
      </w:pPr>
    </w:p>
    <w:p w14:paraId="1CD015E3" w14:textId="1C0E2BC1" w:rsidR="00F04A76" w:rsidRPr="003607F2" w:rsidRDefault="005979E0" w:rsidP="005979E0">
      <w:pPr>
        <w:spacing w:after="120" w:line="24" w:lineRule="atLeast"/>
        <w:rPr>
          <w:bCs/>
        </w:rPr>
      </w:pPr>
      <w:r w:rsidRPr="003607F2">
        <w:rPr>
          <w:bCs/>
          <w:iCs/>
        </w:rPr>
        <w:t xml:space="preserve">V </w:t>
      </w:r>
      <w:r w:rsidR="003607F2" w:rsidRPr="003607F2">
        <w:rPr>
          <w:bCs/>
          <w:iCs/>
        </w:rPr>
        <w:t>Březové</w:t>
      </w:r>
      <w:r w:rsidR="003607F2">
        <w:rPr>
          <w:bCs/>
          <w:iCs/>
        </w:rPr>
        <w:t xml:space="preserve"> dne …………………</w:t>
      </w:r>
      <w:r w:rsidR="003607F2">
        <w:rPr>
          <w:bCs/>
          <w:iCs/>
        </w:rPr>
        <w:tab/>
        <w:t xml:space="preserve">           </w:t>
      </w:r>
      <w:r w:rsidRPr="003607F2">
        <w:rPr>
          <w:bCs/>
          <w:iCs/>
        </w:rPr>
        <w:t>podpis</w:t>
      </w:r>
      <w:r w:rsidR="003607F2">
        <w:rPr>
          <w:bCs/>
          <w:iCs/>
        </w:rPr>
        <w:t xml:space="preserve"> zákonného zástupce…………….…………</w:t>
      </w:r>
    </w:p>
    <w:p w14:paraId="75E47410" w14:textId="77777777" w:rsidR="005979E0" w:rsidRPr="003607F2" w:rsidRDefault="005979E0">
      <w:pPr>
        <w:spacing w:after="120" w:line="24" w:lineRule="atLeast"/>
        <w:rPr>
          <w:bCs/>
        </w:rPr>
      </w:pPr>
    </w:p>
    <w:sectPr w:rsidR="005979E0" w:rsidRPr="003607F2" w:rsidSect="00182A9C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E9A"/>
    <w:multiLevelType w:val="hybridMultilevel"/>
    <w:tmpl w:val="C5888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711C"/>
    <w:multiLevelType w:val="hybridMultilevel"/>
    <w:tmpl w:val="6DC816B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7C5127"/>
    <w:multiLevelType w:val="hybridMultilevel"/>
    <w:tmpl w:val="86C60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72265">
    <w:abstractNumId w:val="1"/>
  </w:num>
  <w:num w:numId="2" w16cid:durableId="817768126">
    <w:abstractNumId w:val="0"/>
  </w:num>
  <w:num w:numId="3" w16cid:durableId="17420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6C"/>
    <w:rsid w:val="00042565"/>
    <w:rsid w:val="00047E94"/>
    <w:rsid w:val="00052AC4"/>
    <w:rsid w:val="00093500"/>
    <w:rsid w:val="000E0F4D"/>
    <w:rsid w:val="00182A9C"/>
    <w:rsid w:val="00186ED9"/>
    <w:rsid w:val="001A64C9"/>
    <w:rsid w:val="001D3E9C"/>
    <w:rsid w:val="00256715"/>
    <w:rsid w:val="00290D61"/>
    <w:rsid w:val="002C6744"/>
    <w:rsid w:val="002D60DC"/>
    <w:rsid w:val="003607F2"/>
    <w:rsid w:val="0036293B"/>
    <w:rsid w:val="003C4C2B"/>
    <w:rsid w:val="00437E4C"/>
    <w:rsid w:val="004F7956"/>
    <w:rsid w:val="00514963"/>
    <w:rsid w:val="0054768A"/>
    <w:rsid w:val="005570C7"/>
    <w:rsid w:val="00565D66"/>
    <w:rsid w:val="005979E0"/>
    <w:rsid w:val="005E6F8D"/>
    <w:rsid w:val="00661571"/>
    <w:rsid w:val="006A544B"/>
    <w:rsid w:val="006A7DCE"/>
    <w:rsid w:val="006C2321"/>
    <w:rsid w:val="00702263"/>
    <w:rsid w:val="007379B4"/>
    <w:rsid w:val="00762318"/>
    <w:rsid w:val="00773C1B"/>
    <w:rsid w:val="007E75C9"/>
    <w:rsid w:val="00864E66"/>
    <w:rsid w:val="008652A4"/>
    <w:rsid w:val="00870C8D"/>
    <w:rsid w:val="008805CF"/>
    <w:rsid w:val="008968BF"/>
    <w:rsid w:val="008B43F5"/>
    <w:rsid w:val="008D47BD"/>
    <w:rsid w:val="00917F7E"/>
    <w:rsid w:val="009B1AC9"/>
    <w:rsid w:val="00A776F1"/>
    <w:rsid w:val="00AB22DB"/>
    <w:rsid w:val="00AC7E48"/>
    <w:rsid w:val="00AD16BD"/>
    <w:rsid w:val="00B01B67"/>
    <w:rsid w:val="00B87D09"/>
    <w:rsid w:val="00BC6D3B"/>
    <w:rsid w:val="00C74224"/>
    <w:rsid w:val="00D20F0B"/>
    <w:rsid w:val="00D216F8"/>
    <w:rsid w:val="00D337D3"/>
    <w:rsid w:val="00D43C6D"/>
    <w:rsid w:val="00D75228"/>
    <w:rsid w:val="00DF096C"/>
    <w:rsid w:val="00E11EDF"/>
    <w:rsid w:val="00E4773A"/>
    <w:rsid w:val="00E564D0"/>
    <w:rsid w:val="00E71588"/>
    <w:rsid w:val="00EA142B"/>
    <w:rsid w:val="00EB03C4"/>
    <w:rsid w:val="00EB7E46"/>
    <w:rsid w:val="00EF487C"/>
    <w:rsid w:val="00F04A76"/>
    <w:rsid w:val="00F20B3A"/>
    <w:rsid w:val="00F306E0"/>
    <w:rsid w:val="00F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BA9B5"/>
  <w15:chartTrackingRefBased/>
  <w15:docId w15:val="{0C18333E-3B82-4EF6-B4B9-655C0D61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C67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C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57F8151-3749-4929-A43B-4EDA1B77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Stvrzují svým podpisem, že jsem byl jako zástupce nezletilého dítěte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Stvrzují svým podpisem, že jsem byl jako zástupce nezletilého dítěte</dc:title>
  <dc:subject/>
  <dc:creator>Mateřská škola Klimkovice</dc:creator>
  <cp:keywords/>
  <dc:description/>
  <cp:lastModifiedBy>Jitka Víchová</cp:lastModifiedBy>
  <cp:revision>2</cp:revision>
  <cp:lastPrinted>2021-03-30T07:43:00Z</cp:lastPrinted>
  <dcterms:created xsi:type="dcterms:W3CDTF">2022-04-20T22:23:00Z</dcterms:created>
  <dcterms:modified xsi:type="dcterms:W3CDTF">2022-04-20T22:23:00Z</dcterms:modified>
</cp:coreProperties>
</file>